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B24FC">
      <w:pPr>
        <w:pStyle w:val="Szvegtrzs"/>
        <w:spacing w:before="10"/>
        <w:rPr>
          <w:b/>
          <w:sz w:val="20"/>
        </w:rPr>
      </w:pPr>
    </w:p>
    <w:p w:rsidR="00BB24FC" w:rsidRDefault="001239A3">
      <w:pPr>
        <w:spacing w:before="1"/>
        <w:ind w:left="167"/>
        <w:rPr>
          <w:b/>
          <w:sz w:val="20"/>
        </w:rPr>
      </w:pPr>
      <w:r>
        <w:rPr>
          <w:b/>
          <w:sz w:val="20"/>
        </w:rPr>
        <w:t>Beküldési határidő: 201</w:t>
      </w:r>
      <w:r w:rsidR="005D4A72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 xml:space="preserve">. január </w:t>
      </w:r>
      <w:r w:rsidR="005F62AD">
        <w:rPr>
          <w:b/>
          <w:sz w:val="20"/>
        </w:rPr>
        <w:t>15</w:t>
      </w:r>
      <w:r>
        <w:rPr>
          <w:b/>
          <w:sz w:val="20"/>
        </w:rPr>
        <w:t>.</w:t>
      </w:r>
    </w:p>
    <w:p w:rsidR="00BB24FC" w:rsidRDefault="001239A3">
      <w:pPr>
        <w:tabs>
          <w:tab w:val="left" w:pos="5840"/>
        </w:tabs>
        <w:spacing w:before="116"/>
        <w:ind w:left="167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r>
        <w:rPr>
          <w:sz w:val="20"/>
        </w:rPr>
        <w:tab/>
      </w:r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X</w:t>
      </w:r>
      <w:r w:rsidR="005F62AD">
        <w:rPr>
          <w:b/>
          <w:sz w:val="24"/>
        </w:rPr>
        <w:t>V</w:t>
      </w:r>
      <w:r>
        <w:rPr>
          <w:b/>
          <w:sz w:val="24"/>
        </w:rPr>
        <w:t>. Országos</w:t>
      </w:r>
      <w:r w:rsidRPr="005F62AD">
        <w:rPr>
          <w:b/>
          <w:caps/>
          <w:sz w:val="24"/>
        </w:rPr>
        <w:t xml:space="preserve"> </w:t>
      </w:r>
      <w:r w:rsidR="005F62AD" w:rsidRPr="005F62AD">
        <w:rPr>
          <w:b/>
          <w:caps/>
          <w:sz w:val="24"/>
        </w:rPr>
        <w:t>Zongora</w:t>
      </w:r>
      <w:r w:rsidRPr="005F62AD">
        <w:rPr>
          <w:b/>
          <w:caps/>
          <w:sz w:val="24"/>
        </w:rPr>
        <w:t>VERSENY</w:t>
      </w:r>
      <w:r>
        <w:rPr>
          <w:b/>
          <w:sz w:val="24"/>
        </w:rPr>
        <w:t xml:space="preserve"> / Budapesti területi válogató</w:t>
      </w:r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kitölteni.)</w:t>
      </w:r>
    </w:p>
    <w:p w:rsidR="00BB24FC" w:rsidRDefault="001239A3">
      <w:pPr>
        <w:spacing w:before="78"/>
        <w:ind w:left="167"/>
        <w:rPr>
          <w:b/>
          <w:sz w:val="24"/>
        </w:rPr>
      </w:pPr>
      <w:r>
        <w:br w:type="column"/>
      </w:r>
      <w:r>
        <w:rPr>
          <w:b/>
          <w:sz w:val="24"/>
        </w:rPr>
        <w:t>1. sz. melléklet</w:t>
      </w:r>
    </w:p>
    <w:p w:rsidR="00BB24FC" w:rsidRDefault="00BB24FC">
      <w:pPr>
        <w:rPr>
          <w:sz w:val="24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9020" w:space="124"/>
            <w:col w:w="1876"/>
          </w:cols>
        </w:sectPr>
      </w:pP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0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>
        <w:trPr>
          <w:trHeight w:val="126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6"/>
              </w:rPr>
            </w:pP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BB24FC" w:rsidRDefault="001239A3">
            <w:pPr>
              <w:pStyle w:val="TableParagraph"/>
              <w:spacing w:before="16" w:line="276" w:lineRule="auto"/>
              <w:ind w:left="71" w:right="48"/>
              <w:jc w:val="both"/>
              <w:rPr>
                <w:sz w:val="18"/>
              </w:rPr>
            </w:pPr>
            <w:r>
              <w:rPr>
                <w:sz w:val="18"/>
              </w:rPr>
              <w:t>Jelen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jelentkezési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aláírásával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kinyilvánítom,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versenykiírás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előírásait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elfogadom,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tudomásul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veszem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versenybizottság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szakmai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döntéseit, valamint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hozzájárulok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verseny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lebonyolításához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szükséges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személyes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adataim*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szervezők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általi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kezeléséhez.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Ezzel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egyidejűleg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tudomásul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veszem, hogy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hozzájárulásomat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bármikor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visszavonhatom,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hozzájárulás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visszavonása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érinti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hozzájáruláson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alapuló,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visszavonás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előtti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adatkezelés jogszerűségét.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Kijelentem,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kezelt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személyes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adatok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körét,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adatkezelés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feltételeit,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továbbá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jogorvoslati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lehetőségeket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részletesen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tárgyaló Adatvédelmi Tájékoztató tartalmát a jelentkezési lap benyújtását megelőzően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megismertem.</w:t>
            </w:r>
          </w:p>
          <w:p w:rsidR="00BB24FC" w:rsidRDefault="001239A3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versenyen nem vehet részt olyan tanuló, aki akár jelenleg, akár korábban középfokú, vagy felsőfokú zenei tanulmányokat folytat (ott) az adott szakon.</w:t>
            </w:r>
          </w:p>
        </w:tc>
      </w:tr>
    </w:tbl>
    <w:p w:rsidR="00BB24FC" w:rsidRDefault="00BB24FC">
      <w:pPr>
        <w:pStyle w:val="Szvegtrzs"/>
        <w:spacing w:before="1"/>
        <w:rPr>
          <w:b/>
          <w:sz w:val="6"/>
        </w:rPr>
      </w:pPr>
    </w:p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BB24FC" w:rsidRDefault="001239A3">
      <w:pPr>
        <w:pStyle w:val="Szvegtrzs"/>
        <w:rPr>
          <w:sz w:val="22"/>
        </w:rPr>
      </w:pPr>
      <w:r>
        <w:br w:type="column"/>
      </w: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6094"/>
        </w:tabs>
        <w:spacing w:before="2"/>
        <w:ind w:left="1125"/>
        <w:rPr>
          <w:sz w:val="20"/>
        </w:rPr>
      </w:pPr>
      <w:r>
        <w:rPr>
          <w:sz w:val="20"/>
        </w:rPr>
        <w:t>tanuló</w:t>
      </w:r>
      <w:r>
        <w:rPr>
          <w:sz w:val="20"/>
        </w:rPr>
        <w:tab/>
        <w:t>a szülő (gondviselő)</w:t>
      </w:r>
    </w:p>
    <w:p w:rsidR="00BB24FC" w:rsidRDefault="001239A3">
      <w:pPr>
        <w:spacing w:before="34"/>
        <w:ind w:left="5614"/>
        <w:rPr>
          <w:sz w:val="20"/>
        </w:rPr>
      </w:pPr>
      <w:r>
        <w:rPr>
          <w:sz w:val="20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Default="001239A3">
      <w:pPr>
        <w:ind w:left="167"/>
        <w:rPr>
          <w:b/>
          <w:sz w:val="14"/>
        </w:rPr>
      </w:pPr>
      <w:r>
        <w:rPr>
          <w:b/>
          <w:sz w:val="14"/>
        </w:rPr>
        <w:t>* Tájékoztató a személyes adatok kezeléséről</w:t>
      </w:r>
    </w:p>
    <w:p w:rsidR="00BB24FC" w:rsidRDefault="001239A3">
      <w:pPr>
        <w:pStyle w:val="Szvegtrzs"/>
        <w:spacing w:before="2" w:line="276" w:lineRule="auto"/>
        <w:ind w:left="167" w:right="205"/>
        <w:jc w:val="both"/>
      </w:pPr>
      <w: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Default="001239A3">
      <w:pPr>
        <w:pStyle w:val="Szvegtrzs"/>
        <w:ind w:left="167" w:right="198"/>
        <w:jc w:val="both"/>
        <w:rPr>
          <w:sz w:val="14"/>
        </w:rPr>
      </w:pPr>
      <w: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  <w:r>
        <w:rPr>
          <w:sz w:val="14"/>
        </w:rPr>
        <w:t>.</w:t>
      </w:r>
    </w:p>
    <w:sectPr w:rsidR="00BB24FC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5D4A72"/>
    <w:rsid w:val="005F62AD"/>
    <w:rsid w:val="00B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85D0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4</cp:revision>
  <dcterms:created xsi:type="dcterms:W3CDTF">2019-01-03T10:23:00Z</dcterms:created>
  <dcterms:modified xsi:type="dcterms:W3CDTF">2019-01-03T10:23:00Z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